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FD" w:rsidRPr="00F84D75" w:rsidRDefault="00DD1AFD" w:rsidP="00DD1AFD">
      <w:pPr>
        <w:tabs>
          <w:tab w:val="left" w:pos="10241"/>
        </w:tabs>
        <w:spacing w:after="0" w:line="240" w:lineRule="auto"/>
        <w:ind w:right="1079"/>
        <w:jc w:val="center"/>
        <w:rPr>
          <w:rFonts w:ascii="Times New Roman" w:hAnsi="Times New Roman"/>
          <w:b/>
          <w:bCs/>
          <w:sz w:val="24"/>
          <w:szCs w:val="24"/>
        </w:rPr>
      </w:pPr>
      <w:r w:rsidRPr="00F84D75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DD1AFD" w:rsidRPr="00F84D75" w:rsidRDefault="00DD1AFD" w:rsidP="00DD1AFD">
      <w:pPr>
        <w:tabs>
          <w:tab w:val="left" w:pos="10241"/>
        </w:tabs>
        <w:spacing w:after="0" w:line="240" w:lineRule="auto"/>
        <w:ind w:right="1079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dashed" w:sz="2" w:space="0" w:color="D9D9D9"/>
          <w:left w:val="dashed" w:sz="2" w:space="0" w:color="D9D9D9"/>
          <w:bottom w:val="dashed" w:sz="2" w:space="0" w:color="D9D9D9"/>
          <w:right w:val="dashed" w:sz="2" w:space="0" w:color="D9D9D9"/>
          <w:insideH w:val="dashed" w:sz="2" w:space="0" w:color="D9D9D9"/>
          <w:insideV w:val="dashed" w:sz="2" w:space="0" w:color="D9D9D9"/>
        </w:tblBorders>
        <w:tblLayout w:type="fixed"/>
        <w:tblLook w:val="00A0"/>
      </w:tblPr>
      <w:tblGrid>
        <w:gridCol w:w="817"/>
        <w:gridCol w:w="7796"/>
        <w:gridCol w:w="958"/>
      </w:tblGrid>
      <w:tr w:rsidR="00DD1AFD" w:rsidRPr="00F84D75" w:rsidTr="00AC5CBB">
        <w:trPr>
          <w:trHeight w:val="162"/>
          <w:jc w:val="center"/>
        </w:trPr>
        <w:tc>
          <w:tcPr>
            <w:tcW w:w="817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F84D75" w:rsidRDefault="00DD1AFD" w:rsidP="00AC5C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D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796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F84D75" w:rsidRDefault="00DD1AFD" w:rsidP="00AC5C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D75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958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9D0493" w:rsidRDefault="00DD1AFD" w:rsidP="00AC5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1AFD" w:rsidRPr="00F84D75" w:rsidTr="00AC5CBB">
        <w:trPr>
          <w:jc w:val="center"/>
        </w:trPr>
        <w:tc>
          <w:tcPr>
            <w:tcW w:w="817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F84D75" w:rsidRDefault="00DD1AFD" w:rsidP="00AC5C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D7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796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F84D75" w:rsidRDefault="00DD1AFD" w:rsidP="00AC5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D75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58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244A3F" w:rsidRDefault="00DD1AFD" w:rsidP="00AC5C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1D651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D1AFD" w:rsidRPr="00F84D75" w:rsidTr="00AC5CBB">
        <w:trPr>
          <w:jc w:val="center"/>
        </w:trPr>
        <w:tc>
          <w:tcPr>
            <w:tcW w:w="817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F84D75" w:rsidRDefault="00DD1AFD" w:rsidP="00AC5C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D7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796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F84D75" w:rsidRDefault="00DD1AFD" w:rsidP="00AC5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D75">
              <w:rPr>
                <w:rFonts w:ascii="Times New Roman" w:hAnsi="Times New Roman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958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17050D" w:rsidRDefault="00DD1AFD" w:rsidP="00AC5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50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D1AFD" w:rsidRPr="00F84D75" w:rsidTr="00AC5CBB">
        <w:trPr>
          <w:jc w:val="center"/>
        </w:trPr>
        <w:tc>
          <w:tcPr>
            <w:tcW w:w="817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F84D75" w:rsidRDefault="00DD1AFD" w:rsidP="00AC5C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D7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796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F84D75" w:rsidRDefault="00DD1AFD" w:rsidP="00AC5C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D75">
              <w:rPr>
                <w:rFonts w:ascii="Times New Roman" w:hAnsi="Times New Roman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958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17050D" w:rsidRDefault="00DD1AFD" w:rsidP="00AC5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D1AFD" w:rsidRPr="00F84D75" w:rsidTr="00AC5CBB">
        <w:trPr>
          <w:jc w:val="center"/>
        </w:trPr>
        <w:tc>
          <w:tcPr>
            <w:tcW w:w="817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F84D75" w:rsidRDefault="00DD1AFD" w:rsidP="00AC5C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D7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796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F84D75" w:rsidRDefault="00DD1AFD" w:rsidP="00AC5C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D75">
              <w:rPr>
                <w:rFonts w:ascii="Times New Roman" w:hAnsi="Times New Roman"/>
                <w:sz w:val="24"/>
                <w:szCs w:val="24"/>
              </w:rPr>
              <w:t>Значимые для разработки и реализации Программы характеристики</w:t>
            </w:r>
          </w:p>
        </w:tc>
        <w:tc>
          <w:tcPr>
            <w:tcW w:w="958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17050D" w:rsidRDefault="00DD1AFD" w:rsidP="00AC5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D1AFD" w:rsidRPr="00F84D75" w:rsidTr="00AC5CBB">
        <w:trPr>
          <w:jc w:val="center"/>
        </w:trPr>
        <w:tc>
          <w:tcPr>
            <w:tcW w:w="817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F84D75" w:rsidRDefault="00DD1AFD" w:rsidP="00AC5C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D7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796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F84D75" w:rsidRDefault="00DD1AFD" w:rsidP="00AC5C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D75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958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17050D" w:rsidRDefault="00DD1AFD" w:rsidP="00AC5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DD1AFD" w:rsidRPr="00F84D75" w:rsidTr="00AC5CBB">
        <w:trPr>
          <w:jc w:val="center"/>
        </w:trPr>
        <w:tc>
          <w:tcPr>
            <w:tcW w:w="817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F84D75" w:rsidRDefault="00DD1AFD" w:rsidP="00AC5C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D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796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F84D75" w:rsidRDefault="00DD1AFD" w:rsidP="00AC5C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D75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958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9D0493" w:rsidRDefault="00DD1AFD" w:rsidP="00AC5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DD1AFD" w:rsidRPr="00F84D75" w:rsidTr="00AC5CBB">
        <w:trPr>
          <w:jc w:val="center"/>
        </w:trPr>
        <w:tc>
          <w:tcPr>
            <w:tcW w:w="817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F84D75" w:rsidRDefault="00DD1AFD" w:rsidP="00AC5C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D7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796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F84D75" w:rsidRDefault="00DD1AFD" w:rsidP="00AC5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D75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в соответствии с направлениями </w:t>
            </w:r>
            <w:r w:rsidRPr="003457D4">
              <w:rPr>
                <w:rFonts w:ascii="Times New Roman" w:hAnsi="Times New Roman"/>
                <w:sz w:val="24"/>
                <w:szCs w:val="24"/>
              </w:rPr>
              <w:t xml:space="preserve">развития  Двигательная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Pr="003457D4">
              <w:rPr>
                <w:rFonts w:ascii="Times New Roman" w:hAnsi="Times New Roman"/>
                <w:sz w:val="24"/>
                <w:szCs w:val="24"/>
              </w:rPr>
              <w:t xml:space="preserve"> в образовательной области «</w:t>
            </w:r>
            <w:r>
              <w:rPr>
                <w:rFonts w:ascii="Times New Roman" w:hAnsi="Times New Roman"/>
                <w:sz w:val="24"/>
                <w:szCs w:val="24"/>
              </w:rPr>
              <w:t>Физическое развитие»</w:t>
            </w:r>
          </w:p>
        </w:tc>
        <w:tc>
          <w:tcPr>
            <w:tcW w:w="958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Default="00DD1AFD" w:rsidP="00AC5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DD1AFD" w:rsidRPr="009D0493" w:rsidRDefault="00DD1AFD" w:rsidP="00AC5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1AFD" w:rsidRPr="00F84D75" w:rsidTr="00AC5CBB">
        <w:trPr>
          <w:jc w:val="center"/>
        </w:trPr>
        <w:tc>
          <w:tcPr>
            <w:tcW w:w="817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F84D75" w:rsidRDefault="00DD1AFD" w:rsidP="00AC5C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D7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796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F84D75" w:rsidRDefault="00DD1AFD" w:rsidP="00AC5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D75">
              <w:rPr>
                <w:rFonts w:ascii="Times New Roman" w:hAnsi="Times New Roman"/>
                <w:sz w:val="24"/>
                <w:szCs w:val="24"/>
              </w:rPr>
              <w:t xml:space="preserve">Вариативные формы, способы, методы и средства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4D75">
              <w:rPr>
                <w:rFonts w:ascii="Times New Roman" w:hAnsi="Times New Roman"/>
                <w:sz w:val="24"/>
                <w:szCs w:val="24"/>
              </w:rPr>
              <w:t>рограммы с учетом возрастных и индивидуальных особенностей воспитанников</w:t>
            </w:r>
          </w:p>
        </w:tc>
        <w:tc>
          <w:tcPr>
            <w:tcW w:w="958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9D0493" w:rsidRDefault="00DD1AFD" w:rsidP="00AC5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DD1AFD" w:rsidRPr="00F84D75" w:rsidTr="00AC5CBB">
        <w:trPr>
          <w:jc w:val="center"/>
        </w:trPr>
        <w:tc>
          <w:tcPr>
            <w:tcW w:w="817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F84D75" w:rsidRDefault="00DD1AFD" w:rsidP="00AC5C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D7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796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F84D75" w:rsidRDefault="00DD1AFD" w:rsidP="00AC5C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D75">
              <w:rPr>
                <w:rFonts w:ascii="Times New Roman" w:hAnsi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958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9D0493" w:rsidRDefault="00DD1AFD" w:rsidP="00AC5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DD1AFD" w:rsidRPr="00F84D75" w:rsidTr="00AC5CBB">
        <w:trPr>
          <w:jc w:val="center"/>
        </w:trPr>
        <w:tc>
          <w:tcPr>
            <w:tcW w:w="817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F84D75" w:rsidRDefault="00DD1AFD" w:rsidP="00AC5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D7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796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F84D75" w:rsidRDefault="00DD1AFD" w:rsidP="00AC5C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D75">
              <w:rPr>
                <w:rFonts w:ascii="Times New Roman" w:hAnsi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958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9D0493" w:rsidRDefault="00DD1AFD" w:rsidP="00AC5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DD1AFD" w:rsidRPr="00F84D75" w:rsidTr="00AC5CBB">
        <w:trPr>
          <w:jc w:val="center"/>
        </w:trPr>
        <w:tc>
          <w:tcPr>
            <w:tcW w:w="817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F84D75" w:rsidRDefault="00DD1AFD" w:rsidP="00AC5C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D7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796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F84D75" w:rsidRDefault="00DD1AFD" w:rsidP="00AC5C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D75">
              <w:rPr>
                <w:rFonts w:ascii="Times New Roman" w:hAnsi="Times New Roman"/>
                <w:sz w:val="24"/>
                <w:szCs w:val="24"/>
              </w:rPr>
              <w:t>Особенности взаимодействия с семьями воспитанников</w:t>
            </w:r>
          </w:p>
        </w:tc>
        <w:tc>
          <w:tcPr>
            <w:tcW w:w="958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9D0493" w:rsidRDefault="00DD1AFD" w:rsidP="00AC5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DD1AFD" w:rsidRPr="00F84D75" w:rsidTr="00AC5CBB">
        <w:trPr>
          <w:jc w:val="center"/>
        </w:trPr>
        <w:tc>
          <w:tcPr>
            <w:tcW w:w="817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F84D75" w:rsidRDefault="00DD1AFD" w:rsidP="00AC5C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D7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796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F84D75" w:rsidRDefault="00DD1AFD" w:rsidP="00AC5C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D75">
              <w:rPr>
                <w:rFonts w:ascii="Times New Roman" w:hAnsi="Times New Roman"/>
                <w:sz w:val="24"/>
                <w:szCs w:val="24"/>
              </w:rPr>
              <w:t>Иные характеристики содержания Программы</w:t>
            </w:r>
          </w:p>
        </w:tc>
        <w:tc>
          <w:tcPr>
            <w:tcW w:w="958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9D0493" w:rsidRDefault="00DD1AFD" w:rsidP="00AC5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DD1AFD" w:rsidRPr="00F84D75" w:rsidTr="00AC5CBB">
        <w:trPr>
          <w:jc w:val="center"/>
        </w:trPr>
        <w:tc>
          <w:tcPr>
            <w:tcW w:w="817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F84D75" w:rsidRDefault="00DD1AFD" w:rsidP="00AC5C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D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796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F84D75" w:rsidRDefault="00DD1AFD" w:rsidP="00AC5C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D75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958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9D0493" w:rsidRDefault="00DD1AFD" w:rsidP="00AC5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</w:tr>
      <w:tr w:rsidR="00DD1AFD" w:rsidRPr="00F84D75" w:rsidTr="00AC5CBB">
        <w:trPr>
          <w:jc w:val="center"/>
        </w:trPr>
        <w:tc>
          <w:tcPr>
            <w:tcW w:w="817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F84D75" w:rsidRDefault="00DD1AFD" w:rsidP="00AC5C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D7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796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F84D75" w:rsidRDefault="00DD1AFD" w:rsidP="00AC5C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D75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4D75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958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9D0493" w:rsidRDefault="00DD1AFD" w:rsidP="00AC5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</w:tr>
      <w:tr w:rsidR="00DD1AFD" w:rsidRPr="00F84D75" w:rsidTr="00AC5CBB">
        <w:trPr>
          <w:jc w:val="center"/>
        </w:trPr>
        <w:tc>
          <w:tcPr>
            <w:tcW w:w="817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F84D75" w:rsidRDefault="00DD1AFD" w:rsidP="00AC5C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D7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796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F84D75" w:rsidRDefault="00DD1AFD" w:rsidP="00AC5C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D75">
              <w:rPr>
                <w:rFonts w:ascii="Times New Roman" w:hAnsi="Times New Roman"/>
                <w:sz w:val="24"/>
                <w:szCs w:val="24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958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9D0493" w:rsidRDefault="00DD1AFD" w:rsidP="00AC5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</w:tr>
      <w:tr w:rsidR="00DD1AFD" w:rsidRPr="00F84D75" w:rsidTr="00AC5CBB">
        <w:trPr>
          <w:jc w:val="center"/>
        </w:trPr>
        <w:tc>
          <w:tcPr>
            <w:tcW w:w="817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F84D75" w:rsidRDefault="00DD1AFD" w:rsidP="00AC5C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D7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796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F84D75" w:rsidRDefault="00DD1AFD" w:rsidP="00AC5C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D75">
              <w:rPr>
                <w:rFonts w:ascii="Times New Roman" w:hAnsi="Times New Roman"/>
                <w:sz w:val="24"/>
                <w:szCs w:val="24"/>
              </w:rPr>
              <w:t>Распорядок и режим дня</w:t>
            </w:r>
          </w:p>
        </w:tc>
        <w:tc>
          <w:tcPr>
            <w:tcW w:w="958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9D0493" w:rsidRDefault="00DD1AFD" w:rsidP="00AC5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</w:tr>
      <w:tr w:rsidR="00DD1AFD" w:rsidRPr="00F84D75" w:rsidTr="00AC5CBB">
        <w:trPr>
          <w:jc w:val="center"/>
        </w:trPr>
        <w:tc>
          <w:tcPr>
            <w:tcW w:w="817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F84D75" w:rsidRDefault="00DD1AFD" w:rsidP="00AC5C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D7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796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F84D75" w:rsidRDefault="00DD1AFD" w:rsidP="00AC5C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D75">
              <w:rPr>
                <w:rFonts w:ascii="Times New Roman" w:hAnsi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958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9D0493" w:rsidRDefault="00DD1AFD" w:rsidP="00AC5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DD1AFD" w:rsidRPr="00F84D75" w:rsidTr="00AC5CBB">
        <w:trPr>
          <w:trHeight w:val="589"/>
          <w:jc w:val="center"/>
        </w:trPr>
        <w:tc>
          <w:tcPr>
            <w:tcW w:w="817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F84D75" w:rsidRDefault="00DD1AFD" w:rsidP="00AC5C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D75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796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F84D75" w:rsidRDefault="00DD1AFD" w:rsidP="00AC5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D75">
              <w:rPr>
                <w:rFonts w:ascii="Times New Roman" w:hAnsi="Times New Roman"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958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C109F9" w:rsidRDefault="00DD1AFD" w:rsidP="00AC5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DD1AFD" w:rsidRPr="00F84D75" w:rsidTr="00AC5CBB">
        <w:trPr>
          <w:trHeight w:val="262"/>
          <w:jc w:val="center"/>
        </w:trPr>
        <w:tc>
          <w:tcPr>
            <w:tcW w:w="817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F84D75" w:rsidRDefault="00DD1AFD" w:rsidP="00AC5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F84D75" w:rsidRDefault="00DD1AFD" w:rsidP="00AC5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D75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958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DD1AFD" w:rsidRPr="00F84D75" w:rsidRDefault="00DD1AFD" w:rsidP="00AC5C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D1AFD" w:rsidRDefault="00DD1AFD" w:rsidP="00DD1AFD">
      <w:pPr>
        <w:tabs>
          <w:tab w:val="left" w:pos="10241"/>
        </w:tabs>
        <w:spacing w:after="0" w:line="240" w:lineRule="auto"/>
        <w:ind w:right="1079"/>
        <w:jc w:val="center"/>
        <w:rPr>
          <w:rFonts w:ascii="Times New Roman" w:hAnsi="Times New Roman"/>
          <w:b/>
          <w:sz w:val="24"/>
          <w:szCs w:val="24"/>
        </w:rPr>
      </w:pPr>
    </w:p>
    <w:p w:rsidR="00DD1AFD" w:rsidRDefault="00DD1AFD" w:rsidP="00DD1AFD">
      <w:pPr>
        <w:tabs>
          <w:tab w:val="left" w:pos="10241"/>
        </w:tabs>
        <w:spacing w:after="0" w:line="240" w:lineRule="auto"/>
        <w:ind w:right="1079"/>
        <w:jc w:val="center"/>
        <w:rPr>
          <w:rFonts w:ascii="Times New Roman" w:hAnsi="Times New Roman"/>
          <w:b/>
          <w:sz w:val="24"/>
          <w:szCs w:val="24"/>
        </w:rPr>
      </w:pPr>
    </w:p>
    <w:p w:rsidR="00DD1AFD" w:rsidRDefault="00DD1AFD" w:rsidP="00DD1AFD">
      <w:pPr>
        <w:tabs>
          <w:tab w:val="left" w:pos="10241"/>
        </w:tabs>
        <w:spacing w:after="0" w:line="240" w:lineRule="auto"/>
        <w:ind w:right="1079"/>
        <w:jc w:val="center"/>
        <w:rPr>
          <w:rFonts w:ascii="Times New Roman" w:hAnsi="Times New Roman"/>
          <w:b/>
          <w:sz w:val="24"/>
          <w:szCs w:val="24"/>
        </w:rPr>
      </w:pPr>
    </w:p>
    <w:p w:rsidR="00DD1AFD" w:rsidRDefault="00DD1AFD" w:rsidP="00DD1AFD">
      <w:pPr>
        <w:tabs>
          <w:tab w:val="left" w:pos="10241"/>
        </w:tabs>
        <w:spacing w:after="0" w:line="240" w:lineRule="auto"/>
        <w:ind w:right="1079"/>
        <w:jc w:val="center"/>
        <w:rPr>
          <w:rFonts w:ascii="Times New Roman" w:hAnsi="Times New Roman"/>
          <w:b/>
          <w:sz w:val="24"/>
          <w:szCs w:val="24"/>
        </w:rPr>
      </w:pPr>
    </w:p>
    <w:p w:rsidR="00DD1AFD" w:rsidRDefault="00DD1AFD" w:rsidP="00DD1AFD">
      <w:pPr>
        <w:tabs>
          <w:tab w:val="left" w:pos="10241"/>
        </w:tabs>
        <w:spacing w:after="0" w:line="240" w:lineRule="auto"/>
        <w:ind w:right="1079"/>
        <w:jc w:val="center"/>
        <w:rPr>
          <w:rFonts w:ascii="Times New Roman" w:hAnsi="Times New Roman"/>
          <w:b/>
          <w:sz w:val="24"/>
          <w:szCs w:val="24"/>
        </w:rPr>
      </w:pPr>
    </w:p>
    <w:p w:rsidR="00DD1AFD" w:rsidRDefault="00DD1AFD" w:rsidP="00DD1AFD">
      <w:pPr>
        <w:tabs>
          <w:tab w:val="left" w:pos="10241"/>
        </w:tabs>
        <w:spacing w:after="0" w:line="240" w:lineRule="auto"/>
        <w:ind w:right="1079"/>
        <w:jc w:val="center"/>
        <w:rPr>
          <w:rFonts w:ascii="Times New Roman" w:hAnsi="Times New Roman"/>
          <w:b/>
          <w:sz w:val="24"/>
          <w:szCs w:val="24"/>
        </w:rPr>
      </w:pPr>
    </w:p>
    <w:p w:rsidR="00DD1AFD" w:rsidRDefault="00DD1AFD" w:rsidP="00DD1AFD">
      <w:pPr>
        <w:tabs>
          <w:tab w:val="left" w:pos="10241"/>
        </w:tabs>
        <w:spacing w:after="0" w:line="240" w:lineRule="auto"/>
        <w:ind w:right="1079"/>
        <w:jc w:val="center"/>
        <w:rPr>
          <w:rFonts w:ascii="Times New Roman" w:hAnsi="Times New Roman"/>
          <w:b/>
          <w:sz w:val="24"/>
          <w:szCs w:val="24"/>
        </w:rPr>
      </w:pPr>
    </w:p>
    <w:p w:rsidR="00DD1AFD" w:rsidRDefault="00DD1AFD" w:rsidP="00DD1AFD">
      <w:pPr>
        <w:tabs>
          <w:tab w:val="left" w:pos="10241"/>
        </w:tabs>
        <w:spacing w:after="0" w:line="240" w:lineRule="auto"/>
        <w:ind w:right="1079"/>
        <w:jc w:val="center"/>
        <w:rPr>
          <w:rFonts w:ascii="Times New Roman" w:hAnsi="Times New Roman"/>
          <w:b/>
          <w:sz w:val="24"/>
          <w:szCs w:val="24"/>
        </w:rPr>
      </w:pPr>
    </w:p>
    <w:p w:rsidR="00DD1AFD" w:rsidRDefault="00DD1AFD" w:rsidP="00DD1AFD">
      <w:pPr>
        <w:tabs>
          <w:tab w:val="left" w:pos="10241"/>
        </w:tabs>
        <w:spacing w:after="0" w:line="240" w:lineRule="auto"/>
        <w:ind w:right="1079"/>
        <w:jc w:val="center"/>
        <w:rPr>
          <w:rFonts w:ascii="Times New Roman" w:hAnsi="Times New Roman"/>
          <w:b/>
          <w:sz w:val="24"/>
          <w:szCs w:val="24"/>
        </w:rPr>
      </w:pPr>
    </w:p>
    <w:p w:rsidR="00DD1AFD" w:rsidRDefault="00DD1AFD" w:rsidP="00DD1AFD">
      <w:pPr>
        <w:tabs>
          <w:tab w:val="left" w:pos="10241"/>
        </w:tabs>
        <w:spacing w:after="0" w:line="240" w:lineRule="auto"/>
        <w:ind w:right="1079"/>
        <w:jc w:val="center"/>
        <w:rPr>
          <w:rFonts w:ascii="Times New Roman" w:hAnsi="Times New Roman"/>
          <w:b/>
          <w:sz w:val="24"/>
          <w:szCs w:val="24"/>
        </w:rPr>
      </w:pPr>
    </w:p>
    <w:p w:rsidR="00DD1AFD" w:rsidRDefault="00DD1AFD" w:rsidP="00DD1AFD">
      <w:pPr>
        <w:tabs>
          <w:tab w:val="left" w:pos="10241"/>
        </w:tabs>
        <w:spacing w:after="0" w:line="240" w:lineRule="auto"/>
        <w:ind w:right="1079"/>
        <w:jc w:val="center"/>
        <w:rPr>
          <w:rFonts w:ascii="Times New Roman" w:hAnsi="Times New Roman"/>
          <w:b/>
          <w:sz w:val="24"/>
          <w:szCs w:val="24"/>
        </w:rPr>
      </w:pPr>
    </w:p>
    <w:p w:rsidR="00DD1AFD" w:rsidRDefault="00DD1AFD" w:rsidP="00DD1AFD">
      <w:pPr>
        <w:tabs>
          <w:tab w:val="left" w:pos="10241"/>
        </w:tabs>
        <w:spacing w:after="0" w:line="240" w:lineRule="auto"/>
        <w:ind w:right="1079"/>
        <w:jc w:val="center"/>
        <w:rPr>
          <w:rFonts w:ascii="Times New Roman" w:hAnsi="Times New Roman"/>
          <w:b/>
          <w:sz w:val="24"/>
          <w:szCs w:val="24"/>
        </w:rPr>
      </w:pPr>
    </w:p>
    <w:p w:rsidR="00DD1AFD" w:rsidRDefault="00DD1AFD" w:rsidP="00DD1AFD">
      <w:pPr>
        <w:tabs>
          <w:tab w:val="left" w:pos="10241"/>
        </w:tabs>
        <w:spacing w:after="0" w:line="240" w:lineRule="auto"/>
        <w:ind w:right="1079"/>
        <w:jc w:val="center"/>
        <w:rPr>
          <w:rFonts w:ascii="Times New Roman" w:hAnsi="Times New Roman"/>
          <w:b/>
          <w:sz w:val="24"/>
          <w:szCs w:val="24"/>
        </w:rPr>
      </w:pPr>
    </w:p>
    <w:p w:rsidR="00DD1AFD" w:rsidRDefault="00DD1AFD" w:rsidP="00DD1AFD">
      <w:pPr>
        <w:tabs>
          <w:tab w:val="left" w:pos="10241"/>
        </w:tabs>
        <w:spacing w:after="0" w:line="240" w:lineRule="auto"/>
        <w:ind w:right="1079"/>
        <w:jc w:val="center"/>
        <w:rPr>
          <w:rFonts w:ascii="Times New Roman" w:hAnsi="Times New Roman"/>
          <w:b/>
          <w:sz w:val="24"/>
          <w:szCs w:val="24"/>
        </w:rPr>
      </w:pPr>
    </w:p>
    <w:p w:rsidR="00DD1AFD" w:rsidRDefault="00DD1AFD" w:rsidP="00DD1AFD">
      <w:pPr>
        <w:tabs>
          <w:tab w:val="left" w:pos="10241"/>
        </w:tabs>
        <w:spacing w:after="0" w:line="240" w:lineRule="auto"/>
        <w:ind w:right="1079"/>
        <w:jc w:val="center"/>
        <w:rPr>
          <w:rFonts w:ascii="Times New Roman" w:hAnsi="Times New Roman"/>
          <w:b/>
          <w:sz w:val="24"/>
          <w:szCs w:val="24"/>
        </w:rPr>
      </w:pPr>
    </w:p>
    <w:p w:rsidR="00DD1AFD" w:rsidRDefault="00DD1AFD" w:rsidP="00DD1AFD">
      <w:pPr>
        <w:tabs>
          <w:tab w:val="left" w:pos="10241"/>
        </w:tabs>
        <w:spacing w:after="0" w:line="240" w:lineRule="auto"/>
        <w:ind w:right="1079"/>
        <w:jc w:val="center"/>
        <w:rPr>
          <w:rFonts w:ascii="Times New Roman" w:hAnsi="Times New Roman"/>
          <w:b/>
          <w:sz w:val="24"/>
          <w:szCs w:val="24"/>
        </w:rPr>
      </w:pPr>
    </w:p>
    <w:p w:rsidR="00DD1AFD" w:rsidRDefault="00DD1AFD" w:rsidP="00DD1AFD">
      <w:pPr>
        <w:tabs>
          <w:tab w:val="left" w:pos="10241"/>
        </w:tabs>
        <w:spacing w:after="0" w:line="240" w:lineRule="auto"/>
        <w:ind w:right="1079"/>
        <w:jc w:val="center"/>
        <w:rPr>
          <w:rFonts w:ascii="Times New Roman" w:hAnsi="Times New Roman"/>
          <w:b/>
          <w:sz w:val="24"/>
          <w:szCs w:val="24"/>
        </w:rPr>
      </w:pPr>
    </w:p>
    <w:p w:rsidR="00DD1AFD" w:rsidRDefault="00DD1AFD" w:rsidP="00DD1AFD">
      <w:pPr>
        <w:tabs>
          <w:tab w:val="left" w:pos="10241"/>
        </w:tabs>
        <w:spacing w:after="0" w:line="240" w:lineRule="auto"/>
        <w:ind w:right="1079"/>
        <w:jc w:val="center"/>
        <w:rPr>
          <w:rFonts w:ascii="Times New Roman" w:hAnsi="Times New Roman"/>
          <w:b/>
          <w:sz w:val="24"/>
          <w:szCs w:val="24"/>
        </w:rPr>
      </w:pPr>
    </w:p>
    <w:p w:rsidR="00DD1AFD" w:rsidRDefault="00DD1AFD" w:rsidP="00DD1AFD">
      <w:pPr>
        <w:tabs>
          <w:tab w:val="left" w:pos="10241"/>
        </w:tabs>
        <w:spacing w:after="0" w:line="240" w:lineRule="auto"/>
        <w:ind w:right="1079"/>
        <w:jc w:val="center"/>
        <w:rPr>
          <w:rFonts w:ascii="Times New Roman" w:hAnsi="Times New Roman"/>
          <w:b/>
          <w:sz w:val="24"/>
          <w:szCs w:val="24"/>
        </w:rPr>
      </w:pPr>
    </w:p>
    <w:p w:rsidR="00DD1AFD" w:rsidRDefault="00DD1AFD" w:rsidP="00DD1AFD">
      <w:pPr>
        <w:tabs>
          <w:tab w:val="left" w:pos="10241"/>
        </w:tabs>
        <w:spacing w:after="0" w:line="240" w:lineRule="auto"/>
        <w:ind w:right="1079"/>
        <w:jc w:val="center"/>
        <w:rPr>
          <w:rFonts w:ascii="Times New Roman" w:hAnsi="Times New Roman"/>
          <w:b/>
          <w:sz w:val="24"/>
          <w:szCs w:val="24"/>
        </w:rPr>
      </w:pPr>
    </w:p>
    <w:p w:rsidR="00DD1AFD" w:rsidRDefault="00DD1AFD" w:rsidP="00DD1AFD">
      <w:pPr>
        <w:tabs>
          <w:tab w:val="left" w:pos="10241"/>
        </w:tabs>
        <w:spacing w:after="0" w:line="240" w:lineRule="auto"/>
        <w:ind w:right="1079"/>
        <w:jc w:val="center"/>
        <w:rPr>
          <w:rFonts w:ascii="Times New Roman" w:hAnsi="Times New Roman"/>
          <w:b/>
          <w:sz w:val="24"/>
          <w:szCs w:val="24"/>
        </w:rPr>
      </w:pPr>
    </w:p>
    <w:p w:rsidR="00DD1AFD" w:rsidRDefault="00DD1AFD" w:rsidP="00DD1AFD">
      <w:pPr>
        <w:tabs>
          <w:tab w:val="left" w:pos="10241"/>
        </w:tabs>
        <w:spacing w:after="0" w:line="240" w:lineRule="auto"/>
        <w:ind w:right="1079"/>
        <w:jc w:val="center"/>
        <w:rPr>
          <w:rFonts w:ascii="Times New Roman" w:hAnsi="Times New Roman"/>
          <w:b/>
          <w:sz w:val="24"/>
          <w:szCs w:val="24"/>
        </w:rPr>
      </w:pPr>
    </w:p>
    <w:p w:rsidR="00DD1AFD" w:rsidRPr="00F84D75" w:rsidRDefault="00DD1AFD" w:rsidP="00DD1AFD">
      <w:pPr>
        <w:tabs>
          <w:tab w:val="left" w:pos="10241"/>
        </w:tabs>
        <w:spacing w:after="0" w:line="240" w:lineRule="auto"/>
        <w:ind w:right="1079"/>
        <w:jc w:val="center"/>
        <w:rPr>
          <w:rFonts w:ascii="Times New Roman" w:hAnsi="Times New Roman"/>
          <w:b/>
          <w:sz w:val="24"/>
          <w:szCs w:val="24"/>
        </w:rPr>
      </w:pPr>
    </w:p>
    <w:p w:rsidR="0017346B" w:rsidRPr="00DD1AFD" w:rsidRDefault="00F915ED" w:rsidP="00DD1AF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1AF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17346B" w:rsidRPr="00DD1AFD" w:rsidRDefault="0017346B" w:rsidP="00DD1AF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AFD">
        <w:rPr>
          <w:rFonts w:ascii="Times New Roman" w:hAnsi="Times New Roman" w:cs="Times New Roman"/>
          <w:b/>
          <w:sz w:val="24"/>
          <w:szCs w:val="24"/>
        </w:rPr>
        <w:t>к рабочей программе образовательной деятельности</w:t>
      </w:r>
    </w:p>
    <w:p w:rsidR="0017346B" w:rsidRPr="00DD1AFD" w:rsidRDefault="0017346B" w:rsidP="00DD1AF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AFD">
        <w:rPr>
          <w:rFonts w:ascii="Times New Roman" w:hAnsi="Times New Roman" w:cs="Times New Roman"/>
          <w:b/>
          <w:sz w:val="24"/>
          <w:szCs w:val="24"/>
        </w:rPr>
        <w:t>по физическому развитию детей дошкольного возраста</w:t>
      </w:r>
    </w:p>
    <w:p w:rsidR="0020493E" w:rsidRPr="00DD1AFD" w:rsidRDefault="0020493E" w:rsidP="00DD1A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AFD" w:rsidRPr="00DD1AFD" w:rsidRDefault="00DD1AFD" w:rsidP="00DD1A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AFD">
        <w:rPr>
          <w:rFonts w:ascii="Times New Roman" w:hAnsi="Times New Roman" w:cs="Times New Roman"/>
          <w:sz w:val="24"/>
          <w:szCs w:val="24"/>
        </w:rPr>
        <w:t>Рабочая программа образовательной деятельности по физическому развитию детей дошкольного возраста [Текст]/ авт.-сост. Чернова Т.Н.–Прокопьевск, 2022г. - 25 стр.</w:t>
      </w:r>
    </w:p>
    <w:p w:rsidR="0017346B" w:rsidRPr="00DD1AFD" w:rsidRDefault="0017346B" w:rsidP="00DD1A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AFD">
        <w:rPr>
          <w:rFonts w:ascii="Times New Roman" w:hAnsi="Times New Roman" w:cs="Times New Roman"/>
          <w:sz w:val="24"/>
          <w:szCs w:val="24"/>
        </w:rPr>
        <w:t>Рабочая программа образовательной деятельности по физическому развитию детей дошкольного возраста (далее - Программа) разработана в соответствии с Федеральным законом от 29 декабря 2012 г № 273ФЗ «Об образовании в Российской Федерации», с требованиями Федерального государственного образовательного стандарта дошкольного образования, с учетом основной образовательной программы дошкольного образования и ориентирована на воспитанников 4-7 лет.</w:t>
      </w:r>
    </w:p>
    <w:p w:rsidR="00F915ED" w:rsidRPr="00DD1AFD" w:rsidRDefault="00F915ED" w:rsidP="00DD1A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AFD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DD1AFD">
        <w:rPr>
          <w:rFonts w:ascii="Times New Roman" w:hAnsi="Times New Roman" w:cs="Times New Roman"/>
          <w:sz w:val="24"/>
          <w:szCs w:val="24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DD1AFD">
        <w:rPr>
          <w:rFonts w:ascii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DD1AFD">
        <w:rPr>
          <w:rFonts w:ascii="Times New Roman" w:hAnsi="Times New Roman" w:cs="Times New Roman"/>
          <w:sz w:val="24"/>
          <w:szCs w:val="24"/>
          <w:lang w:eastAsia="ru-RU"/>
        </w:rPr>
        <w:t xml:space="preserve"> в двигательной сфере;</w:t>
      </w:r>
      <w:proofErr w:type="gramEnd"/>
      <w:r w:rsidRPr="00DD1AFD">
        <w:rPr>
          <w:rFonts w:ascii="Times New Roman" w:hAnsi="Times New Roman" w:cs="Times New Roman"/>
          <w:sz w:val="24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правилами.</w:t>
      </w:r>
    </w:p>
    <w:p w:rsidR="0017346B" w:rsidRPr="00DD1AFD" w:rsidRDefault="0017346B" w:rsidP="00DD1A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AFD">
        <w:rPr>
          <w:rFonts w:ascii="Times New Roman" w:hAnsi="Times New Roman" w:cs="Times New Roman"/>
          <w:sz w:val="24"/>
          <w:szCs w:val="24"/>
        </w:rPr>
        <w:t>Программа состоит из обязательной части и части, формируемой участниками образовательных отношений. Обязательная часть отражает содержание образовательной деятельности по образовательной области:</w:t>
      </w:r>
      <w:r w:rsidRPr="00DD1A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D1AFD">
        <w:rPr>
          <w:rFonts w:ascii="Times New Roman" w:hAnsi="Times New Roman" w:cs="Times New Roman"/>
          <w:sz w:val="24"/>
          <w:szCs w:val="24"/>
        </w:rPr>
        <w:t xml:space="preserve">«Физическое развитие», направление «Двигательная деятельность». Часть, формируемая участниками образовательных отношений, </w:t>
      </w:r>
      <w:r w:rsidRPr="00DD1AFD">
        <w:rPr>
          <w:rFonts w:ascii="Times New Roman" w:hAnsi="Times New Roman" w:cs="Times New Roman"/>
          <w:color w:val="000000" w:themeColor="text1"/>
          <w:sz w:val="24"/>
          <w:szCs w:val="24"/>
        </w:rPr>
        <w:t>состоит из методических пособий, расширяющих и углубляющих содержание образовательной области «Физическое развития», направление «Двигательная деятельность» из обязательной части Программы.</w:t>
      </w:r>
    </w:p>
    <w:p w:rsidR="0017346B" w:rsidRPr="00DD1AFD" w:rsidRDefault="0017346B" w:rsidP="00DD1A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AFD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учитывает возрастные и индивидуальные особенности развития воспитанников. </w:t>
      </w:r>
    </w:p>
    <w:p w:rsidR="0017346B" w:rsidRPr="00DD1AFD" w:rsidRDefault="0017346B" w:rsidP="00DD1A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AFD">
        <w:rPr>
          <w:rFonts w:ascii="Times New Roman" w:hAnsi="Times New Roman" w:cs="Times New Roman"/>
          <w:sz w:val="24"/>
          <w:szCs w:val="24"/>
          <w:lang w:eastAsia="ru-RU"/>
        </w:rPr>
        <w:t>Программа предполагает, что воспитанники будут обладать следующими характеристиками:</w:t>
      </w:r>
    </w:p>
    <w:p w:rsidR="0017346B" w:rsidRPr="00DD1AFD" w:rsidRDefault="0017346B" w:rsidP="00DD1AFD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AFD">
        <w:rPr>
          <w:rFonts w:ascii="Times New Roman" w:hAnsi="Times New Roman" w:cs="Times New Roman"/>
          <w:sz w:val="24"/>
          <w:szCs w:val="24"/>
        </w:rPr>
        <w:t xml:space="preserve">В двигательной деятельности ребенок проявляет хорошую координацию, быстроту, силу, выносливость, гибкость. </w:t>
      </w:r>
    </w:p>
    <w:p w:rsidR="0017346B" w:rsidRPr="00DD1AFD" w:rsidRDefault="0017346B" w:rsidP="00DD1AFD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AFD">
        <w:rPr>
          <w:rFonts w:ascii="Times New Roman" w:hAnsi="Times New Roman" w:cs="Times New Roman"/>
          <w:sz w:val="24"/>
          <w:szCs w:val="24"/>
        </w:rPr>
        <w:t xml:space="preserve">Уверенно и активно выполняет основные движения, основные элементы общеразвивающих, спортивных упражнений, свободно ориентируется в пространстве, хорошо развита крупная и мелкая моторика рук. </w:t>
      </w:r>
    </w:p>
    <w:p w:rsidR="0017346B" w:rsidRPr="00DD1AFD" w:rsidRDefault="0017346B" w:rsidP="00DD1AFD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AFD">
        <w:rPr>
          <w:rFonts w:ascii="Times New Roman" w:hAnsi="Times New Roman" w:cs="Times New Roman"/>
          <w:sz w:val="24"/>
          <w:szCs w:val="24"/>
        </w:rPr>
        <w:t xml:space="preserve">Проявляет интерес к разнообразным физическим упражнениям, действиям с различными физкультурными пособиями, настойчивость для достижения хорошего результата, потребность в двигательной активности. </w:t>
      </w:r>
    </w:p>
    <w:p w:rsidR="0017346B" w:rsidRPr="00DD1AFD" w:rsidRDefault="0017346B" w:rsidP="00DD1AFD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AFD">
        <w:rPr>
          <w:rFonts w:ascii="Times New Roman" w:hAnsi="Times New Roman" w:cs="Times New Roman"/>
          <w:sz w:val="24"/>
          <w:szCs w:val="24"/>
        </w:rPr>
        <w:t xml:space="preserve">Переносит освоенные упражнения в самостоятельную деятельность. </w:t>
      </w:r>
    </w:p>
    <w:p w:rsidR="0017346B" w:rsidRPr="00DD1AFD" w:rsidRDefault="0017346B" w:rsidP="00DD1AFD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AFD">
        <w:rPr>
          <w:rFonts w:ascii="Times New Roman" w:hAnsi="Times New Roman" w:cs="Times New Roman"/>
          <w:sz w:val="24"/>
          <w:szCs w:val="24"/>
        </w:rPr>
        <w:t xml:space="preserve">Обладает разнообразной </w:t>
      </w:r>
      <w:proofErr w:type="gramStart"/>
      <w:r w:rsidRPr="00DD1AFD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DD1AFD">
        <w:rPr>
          <w:rFonts w:ascii="Times New Roman" w:hAnsi="Times New Roman" w:cs="Times New Roman"/>
          <w:sz w:val="24"/>
          <w:szCs w:val="24"/>
        </w:rPr>
        <w:t xml:space="preserve"> двигательной деятельностью.</w:t>
      </w:r>
    </w:p>
    <w:p w:rsidR="0017346B" w:rsidRPr="00DD1AFD" w:rsidRDefault="0017346B" w:rsidP="00DD1AFD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AFD">
        <w:rPr>
          <w:rFonts w:ascii="Times New Roman" w:hAnsi="Times New Roman" w:cs="Times New Roman"/>
          <w:sz w:val="24"/>
          <w:szCs w:val="24"/>
        </w:rPr>
        <w:t xml:space="preserve">Ребенок проявляет элементарное творчество в двигательной деятельности: видоизменяет физические упражнения, создает комбинации из знакомых упражнений, </w:t>
      </w:r>
      <w:r w:rsidRPr="00DD1AFD">
        <w:rPr>
          <w:rFonts w:ascii="Times New Roman" w:hAnsi="Times New Roman" w:cs="Times New Roman"/>
          <w:sz w:val="24"/>
          <w:szCs w:val="24"/>
        </w:rPr>
        <w:lastRenderedPageBreak/>
        <w:t xml:space="preserve">передает образы персонажей в подвижных играх. </w:t>
      </w:r>
    </w:p>
    <w:p w:rsidR="00887461" w:rsidRPr="00DD1AFD" w:rsidRDefault="00887461" w:rsidP="00DD1AFD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AFD">
        <w:rPr>
          <w:rFonts w:ascii="Times New Roman" w:hAnsi="Times New Roman" w:cs="Times New Roman"/>
          <w:sz w:val="24"/>
          <w:szCs w:val="24"/>
          <w:lang w:eastAsia="ru-RU"/>
        </w:rPr>
        <w:t>Имеет начальные представления</w:t>
      </w:r>
      <w:r w:rsidR="003B4AC1" w:rsidRPr="00DD1AFD">
        <w:rPr>
          <w:rFonts w:ascii="Times New Roman" w:hAnsi="Times New Roman" w:cs="Times New Roman"/>
          <w:sz w:val="24"/>
          <w:szCs w:val="24"/>
          <w:lang w:eastAsia="ru-RU"/>
        </w:rPr>
        <w:t xml:space="preserve"> о некоторых видах спорта.</w:t>
      </w:r>
    </w:p>
    <w:p w:rsidR="00FB688B" w:rsidRPr="00DD1AFD" w:rsidRDefault="0017346B" w:rsidP="00DD1AFD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AFD">
        <w:rPr>
          <w:rFonts w:ascii="Times New Roman" w:hAnsi="Times New Roman" w:cs="Times New Roman"/>
          <w:sz w:val="24"/>
          <w:szCs w:val="24"/>
        </w:rPr>
        <w:t>С интересом стремится узнать о факторах, обеспечивающих здоровье.</w:t>
      </w:r>
      <w:bookmarkStart w:id="0" w:name="_GoBack"/>
      <w:bookmarkEnd w:id="0"/>
    </w:p>
    <w:sectPr w:rsidR="00FB688B" w:rsidRPr="00DD1AFD" w:rsidSect="0031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8A0"/>
    <w:multiLevelType w:val="hybridMultilevel"/>
    <w:tmpl w:val="BD945EEA"/>
    <w:lvl w:ilvl="0" w:tplc="4E14C8C2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w w:val="102"/>
        <w:sz w:val="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E42FE"/>
    <w:multiLevelType w:val="hybridMultilevel"/>
    <w:tmpl w:val="A462B1E8"/>
    <w:lvl w:ilvl="0" w:tplc="E592BA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5ED"/>
    <w:rsid w:val="0017346B"/>
    <w:rsid w:val="0020493E"/>
    <w:rsid w:val="00314DD3"/>
    <w:rsid w:val="003B4AC1"/>
    <w:rsid w:val="00887461"/>
    <w:rsid w:val="00D66296"/>
    <w:rsid w:val="00DD1AFD"/>
    <w:rsid w:val="00F915ED"/>
    <w:rsid w:val="00FB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A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650</Words>
  <Characters>3708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Чернов</dc:creator>
  <cp:lastModifiedBy>Admin</cp:lastModifiedBy>
  <cp:revision>11</cp:revision>
  <dcterms:created xsi:type="dcterms:W3CDTF">2020-10-11T12:21:00Z</dcterms:created>
  <dcterms:modified xsi:type="dcterms:W3CDTF">2022-10-03T03:39:00Z</dcterms:modified>
</cp:coreProperties>
</file>